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package.relationships+xml" PartName="/_rels/.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package.relationships+xml" PartName="/word/_rels/document.xml.rels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image/png" PartName="/word/media/image1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<Relationship Id="rId1" Target="docProps/core.xml"
                 Type="http://schemas.openxmlformats.org/package/2006/relationships/metadata/core-properties"/>
   <Relationship Id="rId2" Target="docProps/app.xml"
                 Type="http://schemas.openxmlformats.org/officeDocument/2006/relationships/extended-properties"/>
   <Relationship Id="rId3" Target="word/document.xml"
                 Type="http://schemas.openxmlformats.org/officeDocument/2006/relationships/officeDocument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rPr>
          <w:lang w:val="en-US" w:eastAsia="en-US"/>
        </w:rPr>
      </w:pPr>
      <w:r>
        <w:rPr>
          <w:lang w:val="en-US" w:eastAsia="en-US"/>
        </w:rPr>
        <w:drawing>
          <wp:anchor behindDoc="0" distT="0" distB="0" distL="114935" distR="114935" simplePos="0" locked="0" layoutInCell="0" allowOverlap="1" relativeHeight="2">
            <wp:simplePos x="0" y="0"/>
            <wp:positionH relativeFrom="column">
              <wp:posOffset>2867025</wp:posOffset>
            </wp:positionH>
            <wp:positionV relativeFrom="paragraph">
              <wp:posOffset>209550</wp:posOffset>
            </wp:positionV>
            <wp:extent cx="484505" cy="571500"/>
            <wp:effectExtent l="0" t="0" r="0" b="0"/>
            <wp:wrapTopAndBottom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4" t="-20" r="-24" b="-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rPr>
          <w:sz w:val="24"/>
        </w:rPr>
      </w:pPr>
      <w:r>
        <w:rPr>
          <w:sz w:val="24"/>
        </w:rPr>
      </w:r>
    </w:p>
    <w:p>
      <w:pPr>
        <w:pStyle w:val="Heading1"/>
        <w:rPr/>
      </w:pPr>
      <w:r>
        <w:rPr>
          <w:sz w:val="24"/>
        </w:rPr>
        <w:t>VILNIAUS R. NEMENČINĖS SPORTO MOKYKLOS DIREKTORIUS</w:t>
      </w:r>
    </w:p>
    <w:p>
      <w:pPr>
        <w:pStyle w:val="Normal"/>
        <w:jc w:val="center"/>
        <w:rPr>
          <w:b/>
          <w:b/>
          <w:bCs/>
          <w:sz w:val="24"/>
          <w:lang w:val="pl-PL"/>
        </w:rPr>
      </w:pPr>
      <w:r>
        <w:rPr>
          <w:b/>
          <w:bCs/>
          <w:sz w:val="24"/>
          <w:lang w:val="pl-PL"/>
        </w:rPr>
      </w:r>
    </w:p>
    <w:p>
      <w:pPr>
        <w:pStyle w:val="Heading2"/>
        <w:rPr>
          <w:sz w:val="24"/>
          <w:szCs w:val="28"/>
        </w:rPr>
      </w:pPr>
      <w:r>
        <w:rPr>
          <w:sz w:val="24"/>
          <w:szCs w:val="28"/>
        </w:rPr>
        <w:t>ĮSAKYMAS</w:t>
      </w:r>
    </w:p>
    <w:p>
      <w:pPr>
        <w:pStyle w:val="Heading2"/>
        <w:rPr>
          <w:sz w:val="24"/>
        </w:rPr>
      </w:pPr>
      <w:r>
        <w:rPr>
          <w:sz w:val="24"/>
        </w:rPr>
        <w:t>DĖL VILNIAUS R. NEMENČINĖS SPORTO MOKYKLOS PRIVATUMO POLITIKOS PATVIRTINIMO IR DUOMENŲ APSAUGOS PAREIGŪNO PASKYRIMO</w:t>
      </w:r>
    </w:p>
    <w:p>
      <w:pPr>
        <w:pStyle w:val="Normal"/>
        <w:rPr>
          <w:sz w:val="24"/>
          <w:szCs w:val="28"/>
        </w:rPr>
      </w:pPr>
      <w:r>
        <w:rPr>
          <w:sz w:val="24"/>
          <w:szCs w:val="28"/>
        </w:rPr>
      </w:r>
    </w:p>
    <w:p>
      <w:pPr>
        <w:pStyle w:val="Normal"/>
        <w:jc w:val="center"/>
        <w:rPr>
          <w:bCs/>
        </w:rPr>
      </w:pPr>
      <w:r>
        <w:rPr>
          <w:bCs/>
        </w:rPr>
        <w:t xml:space="preserve">2026 m.                         d. Nr. VNŠ4 – </w:t>
      </w:r>
    </w:p>
    <w:p>
      <w:pPr>
        <w:pStyle w:val="Normal"/>
        <w:jc w:val="center"/>
        <w:rPr>
          <w:bCs/>
        </w:rPr>
      </w:pPr>
      <w:r>
        <w:rPr>
          <w:bCs/>
        </w:rPr>
        <w:t>Nemenčinė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76"/>
        <w:ind w:firstLine="567"/>
        <w:jc w:val="both"/>
        <w:rPr>
          <w:bCs/>
          <w:color w:val="000000"/>
        </w:rPr>
      </w:pPr>
      <w:r>
        <w:rPr/>
        <w:t>Vadovaudamasis Bendrojo duomenų apsaugos reglamento (ES) 2016/679 37 straipsnio 7 dalimi</w:t>
      </w:r>
      <w:r>
        <w:rPr>
          <w:bCs/>
          <w:color w:val="000000"/>
        </w:rPr>
        <w:t xml:space="preserve">: </w:t>
      </w:r>
    </w:p>
    <w:p>
      <w:pPr>
        <w:pStyle w:val="Normal"/>
        <w:spacing w:lineRule="auto" w:line="276"/>
        <w:ind w:firstLine="567"/>
        <w:jc w:val="both"/>
        <w:rPr/>
      </w:pPr>
      <w:r>
        <w:rPr>
          <w:bCs/>
          <w:color w:val="000000"/>
        </w:rPr>
        <w:t xml:space="preserve">1. </w:t>
      </w:r>
      <w:r>
        <w:rPr>
          <w:color w:val="000000"/>
          <w:spacing w:val="60"/>
        </w:rPr>
        <w:t>Tvirtinu</w:t>
      </w:r>
      <w:r>
        <w:rPr>
          <w:color w:val="000000"/>
        </w:rPr>
        <w:t xml:space="preserve"> </w:t>
      </w:r>
      <w:r>
        <w:rPr/>
        <w:t xml:space="preserve">Vilniaus r. Nemenčinės sporto mokyklos privatumo politiką. </w:t>
      </w:r>
    </w:p>
    <w:p>
      <w:pPr>
        <w:pStyle w:val="Normal"/>
        <w:spacing w:lineRule="auto" w:line="276"/>
        <w:ind w:firstLine="567"/>
        <w:jc w:val="both"/>
        <w:rPr>
          <w:bCs/>
        </w:rPr>
      </w:pPr>
      <w:r>
        <w:rPr/>
        <w:t xml:space="preserve">2. </w:t>
      </w:r>
      <w:r>
        <w:rPr>
          <w:bCs/>
          <w:spacing w:val="60"/>
        </w:rPr>
        <w:t>Skiriu</w:t>
      </w:r>
      <w:r>
        <w:rPr/>
        <w:t xml:space="preserve"> informatiką inžinierių Dariušą Olechnovičių Vilniaus r. Nemenčinės sporto mokyklos Duomenų apsaugos pareigūnu</w:t>
      </w:r>
      <w:r>
        <w:rPr>
          <w:bCs/>
        </w:rPr>
        <w:t xml:space="preserve">. </w:t>
      </w:r>
    </w:p>
    <w:p>
      <w:pPr>
        <w:pStyle w:val="Normal"/>
        <w:spacing w:lineRule="auto" w:line="276"/>
        <w:ind w:firstLine="567"/>
        <w:jc w:val="both"/>
        <w:rPr>
          <w:bCs/>
          <w:color w:val="000000"/>
        </w:rPr>
      </w:pPr>
      <w:r>
        <w:rPr>
          <w:bCs/>
        </w:rPr>
        <w:t xml:space="preserve">3. </w:t>
      </w:r>
      <w:r>
        <w:rPr>
          <w:spacing w:val="60"/>
        </w:rPr>
        <w:t>Pavedu</w:t>
      </w:r>
      <w:r>
        <w:rPr/>
        <w:t xml:space="preserve"> informatikui inžinieriui Dariušui Olechnovičiui paskelbti įsakymą Vilniaus r. Nemenčinės sporto mokyklos internetiniame puslapyje.</w:t>
      </w:r>
    </w:p>
    <w:p>
      <w:pPr>
        <w:pStyle w:val="Normal"/>
        <w:spacing w:lineRule="auto" w:line="276"/>
        <w:ind w:left="720" w:hanging="0"/>
        <w:jc w:val="both"/>
        <w:rPr>
          <w:bCs/>
          <w:color w:val="000000"/>
          <w:spacing w:val="60"/>
        </w:rPr>
      </w:pPr>
      <w:r>
        <w:rPr>
          <w:bCs/>
          <w:color w:val="000000"/>
          <w:spacing w:val="60"/>
        </w:rPr>
      </w:r>
    </w:p>
    <w:p>
      <w:pPr>
        <w:pStyle w:val="Normal"/>
        <w:jc w:val="both"/>
        <w:rPr>
          <w:bCs/>
          <w:spacing w:val="60"/>
        </w:rPr>
      </w:pPr>
      <w:r>
        <w:rPr>
          <w:bCs/>
          <w:spacing w:val="60"/>
        </w:rPr>
      </w:r>
    </w:p>
    <w:p>
      <w:pPr>
        <w:pStyle w:val="Normal"/>
        <w:tabs>
          <w:tab w:val="clear" w:pos="720"/>
          <w:tab w:val="left" w:pos="7655" w:leader="none"/>
        </w:tabs>
        <w:spacing w:lineRule="auto" w:line="360"/>
        <w:jc w:val="both"/>
        <w:rPr>
          <w:lang w:val="de-DE"/>
        </w:rPr>
      </w:pPr>
      <w:r>
        <w:rPr/>
        <w:t xml:space="preserve">Direktorius </w:t>
        <w:tab/>
      </w:r>
      <w:r>
        <w:rPr>
          <w:lang w:val="de-DE"/>
        </w:rPr>
        <w:t>Robert Komarovski</w:t>
      </w:r>
    </w:p>
    <w:p>
      <w:pPr>
        <w:pStyle w:val="Normal"/>
        <w:tabs>
          <w:tab w:val="clear" w:pos="720"/>
          <w:tab w:val="left" w:pos="7655" w:leader="none"/>
        </w:tabs>
        <w:spacing w:lineRule="auto" w:line="360"/>
        <w:jc w:val="both"/>
        <w:rPr>
          <w:lang w:val="de-DE"/>
        </w:rPr>
      </w:pPr>
      <w:r>
        <w:rPr>
          <w:lang w:val="de-DE"/>
        </w:rPr>
      </w:r>
    </w:p>
    <w:p>
      <w:pPr>
        <w:pStyle w:val="Normal"/>
        <w:tabs>
          <w:tab w:val="clear" w:pos="720"/>
          <w:tab w:val="left" w:pos="7655" w:leader="none"/>
        </w:tabs>
        <w:spacing w:lineRule="auto" w:line="360"/>
        <w:jc w:val="both"/>
        <w:rPr>
          <w:lang w:val="de-DE"/>
        </w:rPr>
      </w:pPr>
      <w:r>
        <w:rPr>
          <w:lang w:val="de-DE"/>
        </w:rPr>
      </w:r>
    </w:p>
    <w:sectPr>
      <w:type w:val="nextPage"/>
      <w:pgSz w:w="11906" w:h="16838"/>
      <w:pgMar w:left="1701" w:right="567" w:gutter="0" w:header="0" w:top="964" w:footer="0" w:bottom="9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lt-LT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bCs/>
      <w:sz w:val="28"/>
      <w:lang w:val="pl-PL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ind w:left="360" w:hanging="0"/>
      <w:outlineLvl w:val="2"/>
    </w:pPr>
    <w:rPr>
      <w:b/>
      <w:bCs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5z0">
    <w:name w:val="WW8Num5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>
      <w:color w:val="000000"/>
    </w:rPr>
  </w:style>
  <w:style w:type="character" w:styleId="WW8Num10z0">
    <w:name w:val="WW8Num10z0"/>
    <w:qFormat/>
    <w:rPr/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Numatytasispastraiposriftas">
    <w:name w:val="Numatytasis pastraipos šrifta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Debesliotekstas">
    <w:name w:val="Debesėlio tekstas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</w:styles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media/image1.png"
                 Type="http://schemas.openxmlformats.org/officeDocument/2006/relationships/image"/>
   <Relationship Id="rId3" Target="numbering.xml"
                 Type="http://schemas.openxmlformats.org/officeDocument/2006/relationships/numbering"/>
   <Relationship Id="rId4" Target="fontTable.xml"
                 Type="http://schemas.openxmlformats.org/officeDocument/2006/relationships/fontTable"/>
   <Relationship Id="rId5" Target="settings.xml"
                 Type="http://schemas.openxmlformats.org/officeDocument/2006/relationships/settings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LibreOffice/7.3.4.2$Windows_x86 LibreOffice_project/728fec16bd5f605073805c3c9e7c4212a0120dc5</Application>
  <AppVersion>15.0000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2026-08-24T16:05:00Z</dcterms:created>
  <dc:creator>Administrator</dc:creator>
  <dc:language>en-US</dc:language>
  <cp:lastModifiedBy>Sekretorius</cp:lastModifiedBy>
  <cp:lastPrinted>2024-06-07T10:11:00Z</cp:lastPrinted>
  <dcterms:modified xsi:type="dcterms:W3CDTF">2026-08-24T16:19:00Z</dcterms:modified>
  <cp:revision>3</cp:revision>
</cp:coreProperties>
</file>